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5D2" w:rsidRDefault="009F3866" w:rsidP="0058454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March 23</w:t>
      </w:r>
      <w:r w:rsidR="000325D2">
        <w:rPr>
          <w:rFonts w:ascii="Arial" w:hAnsi="Arial" w:cs="Arial"/>
          <w:sz w:val="24"/>
          <w:szCs w:val="24"/>
        </w:rPr>
        <w:t>, 2017</w:t>
      </w:r>
    </w:p>
    <w:p w:rsidR="003B2059" w:rsidRPr="0058454F" w:rsidRDefault="003B2059" w:rsidP="0058454F">
      <w:pPr>
        <w:rPr>
          <w:rFonts w:ascii="Arial" w:hAnsi="Arial" w:cs="Arial"/>
          <w:sz w:val="24"/>
          <w:szCs w:val="24"/>
        </w:rPr>
      </w:pPr>
      <w:r w:rsidRPr="0058454F">
        <w:rPr>
          <w:rFonts w:ascii="Arial" w:hAnsi="Arial" w:cs="Arial"/>
          <w:sz w:val="24"/>
          <w:szCs w:val="24"/>
        </w:rPr>
        <w:t xml:space="preserve">The Chapter 13 Trustees for the Eastern District of Michigan are pleased to introduce a </w:t>
      </w:r>
      <w:r w:rsidR="0058454F">
        <w:rPr>
          <w:rFonts w:ascii="Arial" w:hAnsi="Arial" w:cs="Arial"/>
          <w:sz w:val="24"/>
          <w:szCs w:val="24"/>
        </w:rPr>
        <w:t>new</w:t>
      </w:r>
      <w:r w:rsidRPr="0058454F">
        <w:rPr>
          <w:rFonts w:ascii="Arial" w:hAnsi="Arial" w:cs="Arial"/>
          <w:sz w:val="24"/>
          <w:szCs w:val="24"/>
        </w:rPr>
        <w:t xml:space="preserve"> </w:t>
      </w:r>
      <w:r w:rsidR="0058454F">
        <w:rPr>
          <w:rFonts w:ascii="Arial" w:hAnsi="Arial" w:cs="Arial"/>
          <w:sz w:val="24"/>
          <w:szCs w:val="24"/>
        </w:rPr>
        <w:t>Form</w:t>
      </w:r>
      <w:r w:rsidR="0058454F" w:rsidRPr="0058454F">
        <w:rPr>
          <w:rFonts w:ascii="Arial" w:hAnsi="Arial" w:cs="Arial"/>
          <w:sz w:val="24"/>
          <w:szCs w:val="24"/>
        </w:rPr>
        <w:t xml:space="preserve"> </w:t>
      </w:r>
      <w:r w:rsidRPr="0058454F">
        <w:rPr>
          <w:rFonts w:ascii="Arial" w:hAnsi="Arial" w:cs="Arial"/>
          <w:sz w:val="24"/>
          <w:szCs w:val="24"/>
        </w:rPr>
        <w:t xml:space="preserve">Order Approving Fees. This </w:t>
      </w:r>
      <w:r w:rsidR="0058454F">
        <w:rPr>
          <w:rFonts w:ascii="Arial" w:hAnsi="Arial" w:cs="Arial"/>
          <w:sz w:val="24"/>
          <w:szCs w:val="24"/>
        </w:rPr>
        <w:t>Form</w:t>
      </w:r>
      <w:r w:rsidR="0058454F" w:rsidRPr="0058454F">
        <w:rPr>
          <w:rFonts w:ascii="Arial" w:hAnsi="Arial" w:cs="Arial"/>
          <w:sz w:val="24"/>
          <w:szCs w:val="24"/>
        </w:rPr>
        <w:t xml:space="preserve"> </w:t>
      </w:r>
      <w:r w:rsidR="0058454F">
        <w:rPr>
          <w:rFonts w:ascii="Arial" w:hAnsi="Arial" w:cs="Arial"/>
          <w:sz w:val="24"/>
          <w:szCs w:val="24"/>
        </w:rPr>
        <w:t xml:space="preserve">is designed for ease of use and the </w:t>
      </w:r>
      <w:r w:rsidRPr="0058454F">
        <w:rPr>
          <w:rFonts w:ascii="Arial" w:hAnsi="Arial" w:cs="Arial"/>
          <w:sz w:val="24"/>
          <w:szCs w:val="24"/>
        </w:rPr>
        <w:t xml:space="preserve">accurate payment of fees. This </w:t>
      </w:r>
      <w:r w:rsidR="0058454F">
        <w:rPr>
          <w:rFonts w:ascii="Arial" w:hAnsi="Arial" w:cs="Arial"/>
          <w:sz w:val="24"/>
          <w:szCs w:val="24"/>
        </w:rPr>
        <w:t>Form</w:t>
      </w:r>
      <w:r w:rsidR="0058454F" w:rsidRPr="0058454F">
        <w:rPr>
          <w:rFonts w:ascii="Arial" w:hAnsi="Arial" w:cs="Arial"/>
          <w:sz w:val="24"/>
          <w:szCs w:val="24"/>
        </w:rPr>
        <w:t xml:space="preserve"> </w:t>
      </w:r>
      <w:r w:rsidRPr="0058454F">
        <w:rPr>
          <w:rFonts w:ascii="Arial" w:hAnsi="Arial" w:cs="Arial"/>
          <w:sz w:val="24"/>
          <w:szCs w:val="24"/>
        </w:rPr>
        <w:t xml:space="preserve">will </w:t>
      </w:r>
      <w:r w:rsidR="0058454F">
        <w:rPr>
          <w:rFonts w:ascii="Arial" w:hAnsi="Arial" w:cs="Arial"/>
          <w:sz w:val="24"/>
          <w:szCs w:val="24"/>
        </w:rPr>
        <w:t xml:space="preserve">apply </w:t>
      </w:r>
      <w:r w:rsidR="002670BF">
        <w:rPr>
          <w:rFonts w:ascii="Arial" w:hAnsi="Arial" w:cs="Arial"/>
          <w:sz w:val="24"/>
          <w:szCs w:val="24"/>
        </w:rPr>
        <w:t>in</w:t>
      </w:r>
      <w:r w:rsidR="002670BF" w:rsidRPr="0058454F">
        <w:rPr>
          <w:rFonts w:ascii="Arial" w:hAnsi="Arial" w:cs="Arial"/>
          <w:sz w:val="24"/>
          <w:szCs w:val="24"/>
        </w:rPr>
        <w:t xml:space="preserve"> most</w:t>
      </w:r>
      <w:r w:rsidRPr="0058454F">
        <w:rPr>
          <w:rFonts w:ascii="Arial" w:hAnsi="Arial" w:cs="Arial"/>
          <w:sz w:val="24"/>
          <w:szCs w:val="24"/>
        </w:rPr>
        <w:t xml:space="preserve"> cases. If </w:t>
      </w:r>
      <w:r w:rsidR="003A71F9">
        <w:rPr>
          <w:rFonts w:ascii="Arial" w:hAnsi="Arial" w:cs="Arial"/>
          <w:sz w:val="24"/>
          <w:szCs w:val="24"/>
        </w:rPr>
        <w:t>this Form</w:t>
      </w:r>
      <w:r w:rsidRPr="0058454F">
        <w:rPr>
          <w:rFonts w:ascii="Arial" w:hAnsi="Arial" w:cs="Arial"/>
          <w:sz w:val="24"/>
          <w:szCs w:val="24"/>
        </w:rPr>
        <w:t xml:space="preserve"> does not address your specific situation, please </w:t>
      </w:r>
      <w:r w:rsidR="0058454F">
        <w:rPr>
          <w:rFonts w:ascii="Arial" w:hAnsi="Arial" w:cs="Arial"/>
          <w:sz w:val="24"/>
          <w:szCs w:val="24"/>
        </w:rPr>
        <w:t>contact</w:t>
      </w:r>
      <w:r w:rsidRPr="0058454F">
        <w:rPr>
          <w:rFonts w:ascii="Arial" w:hAnsi="Arial" w:cs="Arial"/>
          <w:sz w:val="24"/>
          <w:szCs w:val="24"/>
        </w:rPr>
        <w:t xml:space="preserve"> the respective trustee.</w:t>
      </w:r>
    </w:p>
    <w:p w:rsidR="00D71B6A" w:rsidRPr="0058454F" w:rsidRDefault="005845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</w:t>
      </w:r>
      <w:r w:rsidR="003B2059" w:rsidRPr="0058454F">
        <w:rPr>
          <w:rFonts w:ascii="Arial" w:hAnsi="Arial" w:cs="Arial"/>
          <w:sz w:val="24"/>
          <w:szCs w:val="24"/>
        </w:rPr>
        <w:t xml:space="preserve"> keep the following in mind:</w:t>
      </w:r>
    </w:p>
    <w:p w:rsidR="00F23DD5" w:rsidRPr="0058454F" w:rsidRDefault="002670BF" w:rsidP="003B205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first line of Paragraph Number 1 regarding previously approved fees and expenses</w:t>
      </w:r>
      <w:r w:rsidR="003B2059" w:rsidRPr="0058454F">
        <w:rPr>
          <w:rFonts w:ascii="Arial" w:hAnsi="Arial" w:cs="Arial"/>
          <w:sz w:val="24"/>
          <w:szCs w:val="24"/>
        </w:rPr>
        <w:t xml:space="preserve"> should include the </w:t>
      </w:r>
      <w:r>
        <w:rPr>
          <w:rFonts w:ascii="Arial" w:hAnsi="Arial" w:cs="Arial"/>
          <w:sz w:val="24"/>
          <w:szCs w:val="24"/>
        </w:rPr>
        <w:t>total</w:t>
      </w:r>
      <w:r w:rsidRPr="0058454F">
        <w:rPr>
          <w:rFonts w:ascii="Arial" w:hAnsi="Arial" w:cs="Arial"/>
          <w:sz w:val="24"/>
          <w:szCs w:val="24"/>
        </w:rPr>
        <w:t xml:space="preserve"> </w:t>
      </w:r>
      <w:r w:rsidR="003B2059" w:rsidRPr="0058454F">
        <w:rPr>
          <w:rFonts w:ascii="Arial" w:hAnsi="Arial" w:cs="Arial"/>
          <w:sz w:val="24"/>
          <w:szCs w:val="24"/>
        </w:rPr>
        <w:t xml:space="preserve">fees and expenses </w:t>
      </w:r>
      <w:r w:rsidR="003B2059" w:rsidRPr="0058454F">
        <w:rPr>
          <w:rFonts w:ascii="Arial" w:hAnsi="Arial" w:cs="Arial"/>
          <w:b/>
          <w:sz w:val="24"/>
          <w:szCs w:val="24"/>
        </w:rPr>
        <w:t>awarded by the Court to date</w:t>
      </w:r>
      <w:r>
        <w:rPr>
          <w:rFonts w:ascii="Arial" w:hAnsi="Arial" w:cs="Arial"/>
          <w:b/>
          <w:sz w:val="24"/>
          <w:szCs w:val="24"/>
        </w:rPr>
        <w:t xml:space="preserve"> regardless of whether those fees and costs were paid by the Trustee or by the Debtor</w:t>
      </w:r>
      <w:r w:rsidR="003B2059" w:rsidRPr="0058454F">
        <w:rPr>
          <w:rFonts w:ascii="Arial" w:hAnsi="Arial" w:cs="Arial"/>
          <w:sz w:val="24"/>
          <w:szCs w:val="24"/>
        </w:rPr>
        <w:t xml:space="preserve">. </w:t>
      </w:r>
      <w:r w:rsidR="00EE2C92">
        <w:rPr>
          <w:rFonts w:ascii="Arial" w:hAnsi="Arial" w:cs="Arial"/>
          <w:sz w:val="24"/>
          <w:szCs w:val="24"/>
        </w:rPr>
        <w:t xml:space="preserve">Please note that the “previously awarded fees and expenses” should include any prepetition retainer paid by the debtor. </w:t>
      </w:r>
    </w:p>
    <w:p w:rsidR="006034ED" w:rsidRPr="0058454F" w:rsidRDefault="006034ED" w:rsidP="006034ED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F23DD5" w:rsidRPr="0058454F" w:rsidRDefault="003B2059" w:rsidP="003B205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8454F">
        <w:rPr>
          <w:rFonts w:ascii="Arial" w:hAnsi="Arial" w:cs="Arial"/>
          <w:sz w:val="24"/>
          <w:szCs w:val="24"/>
        </w:rPr>
        <w:t xml:space="preserve">The remaining lines in the first numbered paragraph relate to the </w:t>
      </w:r>
      <w:r w:rsidRPr="0058454F">
        <w:rPr>
          <w:rFonts w:ascii="Arial" w:hAnsi="Arial" w:cs="Arial"/>
          <w:b/>
          <w:sz w:val="24"/>
          <w:szCs w:val="24"/>
          <w:u w:val="single"/>
        </w:rPr>
        <w:t xml:space="preserve">current </w:t>
      </w:r>
      <w:r w:rsidRPr="0058454F">
        <w:rPr>
          <w:rFonts w:ascii="Arial" w:hAnsi="Arial" w:cs="Arial"/>
          <w:sz w:val="24"/>
          <w:szCs w:val="24"/>
        </w:rPr>
        <w:t xml:space="preserve">fee award sought. </w:t>
      </w:r>
    </w:p>
    <w:p w:rsidR="00F23DD5" w:rsidRPr="0058454F" w:rsidRDefault="003B2059" w:rsidP="00F23DD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8454F">
        <w:rPr>
          <w:rFonts w:ascii="Arial" w:hAnsi="Arial" w:cs="Arial"/>
          <w:sz w:val="24"/>
          <w:szCs w:val="24"/>
        </w:rPr>
        <w:t>The line item</w:t>
      </w:r>
      <w:r w:rsidR="00F23DD5" w:rsidRPr="0058454F">
        <w:rPr>
          <w:rFonts w:ascii="Arial" w:hAnsi="Arial" w:cs="Arial"/>
          <w:sz w:val="24"/>
          <w:szCs w:val="24"/>
        </w:rPr>
        <w:t>s</w:t>
      </w:r>
      <w:r w:rsidRPr="0058454F">
        <w:rPr>
          <w:rFonts w:ascii="Arial" w:hAnsi="Arial" w:cs="Arial"/>
          <w:sz w:val="24"/>
          <w:szCs w:val="24"/>
        </w:rPr>
        <w:t xml:space="preserve"> entitled, “THIS AWARD FOR FEES”</w:t>
      </w:r>
      <w:r w:rsidR="004842DB" w:rsidRPr="0058454F">
        <w:rPr>
          <w:rFonts w:ascii="Arial" w:hAnsi="Arial" w:cs="Arial"/>
          <w:sz w:val="24"/>
          <w:szCs w:val="24"/>
        </w:rPr>
        <w:t xml:space="preserve"> and</w:t>
      </w:r>
      <w:r w:rsidR="00F23DD5" w:rsidRPr="0058454F">
        <w:rPr>
          <w:rFonts w:ascii="Arial" w:hAnsi="Arial" w:cs="Arial"/>
          <w:sz w:val="24"/>
          <w:szCs w:val="24"/>
        </w:rPr>
        <w:t xml:space="preserve"> “THIS AWARD FOR COSTS” and “TOTAL THIS AWARD” should only include your current fees and costs being requested. </w:t>
      </w:r>
    </w:p>
    <w:p w:rsidR="002670BF" w:rsidRDefault="00F23DD5" w:rsidP="00F23DD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8454F">
        <w:rPr>
          <w:rFonts w:ascii="Arial" w:hAnsi="Arial" w:cs="Arial"/>
          <w:sz w:val="24"/>
          <w:szCs w:val="24"/>
        </w:rPr>
        <w:t xml:space="preserve">The line item entitled, “AMOUNT OF THIS AWARD PAID </w:t>
      </w:r>
      <w:r w:rsidR="002670BF" w:rsidRPr="0058454F">
        <w:rPr>
          <w:rFonts w:ascii="Arial" w:hAnsi="Arial" w:cs="Arial"/>
          <w:sz w:val="24"/>
          <w:szCs w:val="24"/>
        </w:rPr>
        <w:t>DIRECTLY</w:t>
      </w:r>
      <w:r w:rsidRPr="0058454F">
        <w:rPr>
          <w:rFonts w:ascii="Arial" w:hAnsi="Arial" w:cs="Arial"/>
          <w:sz w:val="24"/>
          <w:szCs w:val="24"/>
        </w:rPr>
        <w:t xml:space="preserve"> BY DEBTOR” should include </w:t>
      </w:r>
      <w:r w:rsidR="002670BF">
        <w:rPr>
          <w:rFonts w:ascii="Arial" w:hAnsi="Arial" w:cs="Arial"/>
          <w:i/>
          <w:sz w:val="24"/>
          <w:szCs w:val="24"/>
        </w:rPr>
        <w:t xml:space="preserve">all </w:t>
      </w:r>
      <w:r w:rsidRPr="0058454F">
        <w:rPr>
          <w:rFonts w:ascii="Arial" w:hAnsi="Arial" w:cs="Arial"/>
          <w:sz w:val="24"/>
          <w:szCs w:val="24"/>
        </w:rPr>
        <w:t xml:space="preserve">amounts paid by the debtor or by a third party on behalf of the debtor for the </w:t>
      </w:r>
      <w:r w:rsidRPr="0058454F">
        <w:rPr>
          <w:rFonts w:ascii="Arial" w:hAnsi="Arial" w:cs="Arial"/>
          <w:b/>
          <w:sz w:val="24"/>
          <w:szCs w:val="24"/>
          <w:u w:val="single"/>
        </w:rPr>
        <w:t>current fee award</w:t>
      </w:r>
      <w:r w:rsidRPr="0058454F">
        <w:rPr>
          <w:rFonts w:ascii="Arial" w:hAnsi="Arial" w:cs="Arial"/>
          <w:sz w:val="24"/>
          <w:szCs w:val="24"/>
        </w:rPr>
        <w:t xml:space="preserve">. </w:t>
      </w:r>
    </w:p>
    <w:p w:rsidR="00F23DD5" w:rsidRPr="0058454F" w:rsidRDefault="002670BF" w:rsidP="003A71F9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0325D2">
        <w:rPr>
          <w:rFonts w:ascii="Arial" w:hAnsi="Arial" w:cs="Arial"/>
          <w:sz w:val="24"/>
          <w:szCs w:val="24"/>
        </w:rPr>
        <w:t>o not include previously paid</w:t>
      </w:r>
      <w:r w:rsidR="00F23DD5" w:rsidRPr="0058454F">
        <w:rPr>
          <w:rFonts w:ascii="Arial" w:hAnsi="Arial" w:cs="Arial"/>
          <w:sz w:val="24"/>
          <w:szCs w:val="24"/>
        </w:rPr>
        <w:t xml:space="preserve"> amounts or prepetition retainers paid if those funds have already been used to satisfy prior fee awards. </w:t>
      </w:r>
    </w:p>
    <w:p w:rsidR="00F23DD5" w:rsidRPr="0058454F" w:rsidRDefault="00F23DD5" w:rsidP="00F23DD5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8454F">
        <w:rPr>
          <w:rFonts w:ascii="Arial" w:hAnsi="Arial" w:cs="Arial"/>
          <w:sz w:val="24"/>
          <w:szCs w:val="24"/>
        </w:rPr>
        <w:t>For Preconfirmation fee awards, the prepetition retainer would be disclosed here;</w:t>
      </w:r>
    </w:p>
    <w:p w:rsidR="00F23DD5" w:rsidRPr="0058454F" w:rsidRDefault="00F23DD5" w:rsidP="00F23DD5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8454F">
        <w:rPr>
          <w:rFonts w:ascii="Arial" w:hAnsi="Arial" w:cs="Arial"/>
          <w:sz w:val="24"/>
          <w:szCs w:val="24"/>
        </w:rPr>
        <w:t xml:space="preserve">For </w:t>
      </w:r>
      <w:proofErr w:type="spellStart"/>
      <w:r w:rsidRPr="0058454F">
        <w:rPr>
          <w:rFonts w:ascii="Arial" w:hAnsi="Arial" w:cs="Arial"/>
          <w:sz w:val="24"/>
          <w:szCs w:val="24"/>
        </w:rPr>
        <w:t>Postconfirmation</w:t>
      </w:r>
      <w:proofErr w:type="spellEnd"/>
      <w:r w:rsidRPr="0058454F">
        <w:rPr>
          <w:rFonts w:ascii="Arial" w:hAnsi="Arial" w:cs="Arial"/>
          <w:sz w:val="24"/>
          <w:szCs w:val="24"/>
        </w:rPr>
        <w:t xml:space="preserve"> fee awards, no amounts would be listed </w:t>
      </w:r>
      <w:proofErr w:type="gramStart"/>
      <w:r w:rsidRPr="0058454F">
        <w:rPr>
          <w:rFonts w:ascii="Arial" w:hAnsi="Arial" w:cs="Arial"/>
          <w:sz w:val="24"/>
          <w:szCs w:val="24"/>
        </w:rPr>
        <w:t xml:space="preserve">here </w:t>
      </w:r>
      <w:r w:rsidR="002670BF">
        <w:rPr>
          <w:rFonts w:ascii="Arial" w:hAnsi="Arial" w:cs="Arial"/>
          <w:sz w:val="24"/>
          <w:szCs w:val="24"/>
        </w:rPr>
        <w:t xml:space="preserve"> except</w:t>
      </w:r>
      <w:proofErr w:type="gramEnd"/>
      <w:r w:rsidR="002670BF">
        <w:rPr>
          <w:rFonts w:ascii="Arial" w:hAnsi="Arial" w:cs="Arial"/>
          <w:sz w:val="24"/>
          <w:szCs w:val="24"/>
        </w:rPr>
        <w:t xml:space="preserve"> in the extraordinary case where the Court has authorized payment of the fees directly either by the Debtor or a third party</w:t>
      </w:r>
      <w:r w:rsidRPr="0058454F">
        <w:rPr>
          <w:rFonts w:ascii="Arial" w:hAnsi="Arial" w:cs="Arial"/>
          <w:sz w:val="24"/>
          <w:szCs w:val="24"/>
        </w:rPr>
        <w:t xml:space="preserve"> (sanctions paid to counsel, etc.)</w:t>
      </w:r>
      <w:r w:rsidR="006034ED" w:rsidRPr="0058454F">
        <w:rPr>
          <w:rFonts w:ascii="Arial" w:hAnsi="Arial" w:cs="Arial"/>
          <w:sz w:val="24"/>
          <w:szCs w:val="24"/>
        </w:rPr>
        <w:t>.</w:t>
      </w:r>
    </w:p>
    <w:p w:rsidR="006034ED" w:rsidRPr="0058454F" w:rsidRDefault="006034ED" w:rsidP="006034ED">
      <w:pPr>
        <w:pStyle w:val="ListParagraph"/>
        <w:ind w:left="2160"/>
        <w:rPr>
          <w:rFonts w:ascii="Arial" w:hAnsi="Arial" w:cs="Arial"/>
          <w:sz w:val="24"/>
          <w:szCs w:val="24"/>
        </w:rPr>
      </w:pPr>
    </w:p>
    <w:p w:rsidR="006034ED" w:rsidRPr="0058454F" w:rsidRDefault="006034ED" w:rsidP="006034ED">
      <w:pPr>
        <w:rPr>
          <w:rFonts w:ascii="Arial" w:hAnsi="Arial" w:cs="Arial"/>
          <w:sz w:val="24"/>
          <w:szCs w:val="24"/>
        </w:rPr>
      </w:pPr>
      <w:r w:rsidRPr="0058454F">
        <w:rPr>
          <w:rFonts w:ascii="Arial" w:hAnsi="Arial" w:cs="Arial"/>
          <w:sz w:val="24"/>
          <w:szCs w:val="24"/>
        </w:rPr>
        <w:t xml:space="preserve">If you have any questions regarding the use of this form, please feel free to contact the Trustees. </w:t>
      </w:r>
    </w:p>
    <w:p w:rsidR="00F23DD5" w:rsidRDefault="006034ED" w:rsidP="0058454F">
      <w:r w:rsidRPr="0058454F">
        <w:rPr>
          <w:rFonts w:ascii="Arial" w:hAnsi="Arial" w:cs="Arial"/>
          <w:sz w:val="24"/>
          <w:szCs w:val="24"/>
        </w:rPr>
        <w:t>Thank you.</w:t>
      </w:r>
      <w:r w:rsidR="0058454F">
        <w:t xml:space="preserve"> </w:t>
      </w:r>
    </w:p>
    <w:p w:rsidR="003B2059" w:rsidRDefault="003B2059"/>
    <w:sectPr w:rsidR="003B2059" w:rsidSect="00D71B6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8F3" w:rsidRDefault="006858F3" w:rsidP="006858F3">
      <w:pPr>
        <w:spacing w:after="0" w:line="240" w:lineRule="auto"/>
      </w:pPr>
      <w:r>
        <w:separator/>
      </w:r>
    </w:p>
  </w:endnote>
  <w:endnote w:type="continuationSeparator" w:id="0">
    <w:p w:rsidR="006858F3" w:rsidRDefault="006858F3" w:rsidP="00685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8F3" w:rsidRPr="006858F3" w:rsidRDefault="006858F3">
    <w:pPr>
      <w:pStyle w:val="Footer"/>
      <w:rPr>
        <w:sz w:val="12"/>
        <w:szCs w:val="12"/>
      </w:rPr>
    </w:pPr>
    <w:r w:rsidRPr="006858F3">
      <w:rPr>
        <w:sz w:val="12"/>
        <w:szCs w:val="12"/>
      </w:rPr>
      <w:t>ORDER_APPROVING_FEE_APPLICATION_INSTRUCTIONS_322.0317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8F3" w:rsidRDefault="006858F3" w:rsidP="006858F3">
      <w:pPr>
        <w:spacing w:after="0" w:line="240" w:lineRule="auto"/>
      </w:pPr>
      <w:r>
        <w:separator/>
      </w:r>
    </w:p>
  </w:footnote>
  <w:footnote w:type="continuationSeparator" w:id="0">
    <w:p w:rsidR="006858F3" w:rsidRDefault="006858F3" w:rsidP="00685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F2238"/>
    <w:multiLevelType w:val="hybridMultilevel"/>
    <w:tmpl w:val="943C5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99C4E24D-2925-4314-8F43-F45AC465A199}"/>
    <w:docVar w:name="dgnword-eventsink" w:val="203461448"/>
  </w:docVars>
  <w:rsids>
    <w:rsidRoot w:val="003B2059"/>
    <w:rsid w:val="000325D2"/>
    <w:rsid w:val="00190DC7"/>
    <w:rsid w:val="002670BF"/>
    <w:rsid w:val="003A71F9"/>
    <w:rsid w:val="003B2059"/>
    <w:rsid w:val="004842DB"/>
    <w:rsid w:val="0058454F"/>
    <w:rsid w:val="006034ED"/>
    <w:rsid w:val="006858F3"/>
    <w:rsid w:val="0075294A"/>
    <w:rsid w:val="007F00CE"/>
    <w:rsid w:val="009B47CA"/>
    <w:rsid w:val="009F3866"/>
    <w:rsid w:val="00B324DA"/>
    <w:rsid w:val="00B74667"/>
    <w:rsid w:val="00B748E9"/>
    <w:rsid w:val="00C90C68"/>
    <w:rsid w:val="00D71B6A"/>
    <w:rsid w:val="00D848AC"/>
    <w:rsid w:val="00DB3660"/>
    <w:rsid w:val="00EE2C92"/>
    <w:rsid w:val="00F2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DF0D635-B634-49FD-9EF4-A7D95638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71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0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4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54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5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8F3"/>
  </w:style>
  <w:style w:type="paragraph" w:styleId="Footer">
    <w:name w:val="footer"/>
    <w:basedOn w:val="Normal"/>
    <w:link w:val="FooterChar"/>
    <w:uiPriority w:val="99"/>
    <w:unhideWhenUsed/>
    <w:rsid w:val="00685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K. Mullen</dc:creator>
  <cp:keywords/>
  <dc:description/>
  <cp:lastModifiedBy>Rich Collins</cp:lastModifiedBy>
  <cp:revision>2</cp:revision>
  <dcterms:created xsi:type="dcterms:W3CDTF">2017-03-27T15:08:00Z</dcterms:created>
  <dcterms:modified xsi:type="dcterms:W3CDTF">2017-03-27T15:08:00Z</dcterms:modified>
</cp:coreProperties>
</file>